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A98" w:rsidRPr="00610699" w:rsidRDefault="00035A98" w:rsidP="00035A98">
      <w:pPr>
        <w:autoSpaceDE w:val="0"/>
        <w:autoSpaceDN w:val="0"/>
        <w:adjustRightInd w:val="0"/>
        <w:jc w:val="center"/>
        <w:rPr>
          <w:rFonts w:ascii="MS Reference Sans Serif" w:hAnsi="MS Reference Sans Serif" w:cs="Times New Roman"/>
          <w:b/>
          <w:bCs/>
          <w:spacing w:val="40"/>
          <w:sz w:val="20"/>
          <w:szCs w:val="20"/>
        </w:rPr>
      </w:pPr>
      <w:r w:rsidRPr="00610699">
        <w:rPr>
          <w:rFonts w:ascii="MS Reference Sans Serif" w:hAnsi="MS Reference Sans Serif" w:cs="Times New Roman"/>
          <w:b/>
          <w:bCs/>
          <w:spacing w:val="40"/>
          <w:sz w:val="20"/>
          <w:szCs w:val="20"/>
        </w:rPr>
        <w:t>ALLEGATO B</w:t>
      </w:r>
    </w:p>
    <w:p w:rsidR="00035A98" w:rsidRPr="00610699" w:rsidRDefault="00035A98" w:rsidP="00035A98">
      <w:pPr>
        <w:autoSpaceDE w:val="0"/>
        <w:autoSpaceDN w:val="0"/>
        <w:adjustRightInd w:val="0"/>
        <w:jc w:val="center"/>
        <w:rPr>
          <w:rFonts w:ascii="MS Reference Sans Serif" w:hAnsi="MS Reference Sans Serif" w:cs="Times New Roman"/>
          <w:b/>
          <w:bCs/>
          <w:spacing w:val="40"/>
          <w:sz w:val="20"/>
          <w:szCs w:val="20"/>
        </w:rPr>
      </w:pPr>
      <w:r w:rsidRPr="00610699">
        <w:rPr>
          <w:rFonts w:ascii="MS Reference Sans Serif" w:hAnsi="MS Reference Sans Serif" w:cs="Times New Roman"/>
          <w:b/>
          <w:bCs/>
          <w:spacing w:val="40"/>
          <w:sz w:val="20"/>
          <w:szCs w:val="20"/>
        </w:rPr>
        <w:t>DICHIARAZIONE SULLE CONDIZIONI DI SALUTE DEL MINORE DA RENDERE IN OCCASIONE DELLA PRIMA ACCOGLIENZA</w:t>
      </w:r>
    </w:p>
    <w:p w:rsidR="00035A98" w:rsidRPr="00610699" w:rsidRDefault="00035A98" w:rsidP="00035A98">
      <w:pPr>
        <w:autoSpaceDE w:val="0"/>
        <w:autoSpaceDN w:val="0"/>
        <w:adjustRightInd w:val="0"/>
        <w:jc w:val="center"/>
        <w:rPr>
          <w:rFonts w:ascii="MS Reference Sans Serif" w:hAnsi="MS Reference Sans Serif"/>
          <w:bCs/>
          <w:iCs/>
          <w:color w:val="000000"/>
          <w:sz w:val="18"/>
          <w:szCs w:val="18"/>
        </w:rPr>
      </w:pPr>
    </w:p>
    <w:p w:rsidR="00035A98" w:rsidRPr="00610699" w:rsidRDefault="00035A98" w:rsidP="00035A98">
      <w:pPr>
        <w:autoSpaceDE w:val="0"/>
        <w:autoSpaceDN w:val="0"/>
        <w:adjustRightInd w:val="0"/>
        <w:jc w:val="center"/>
        <w:rPr>
          <w:rFonts w:ascii="MS Reference Sans Serif" w:hAnsi="MS Reference Sans Serif"/>
          <w:bCs/>
          <w:iCs/>
          <w:color w:val="000000"/>
          <w:sz w:val="18"/>
          <w:szCs w:val="18"/>
        </w:rPr>
      </w:pPr>
      <w:r w:rsidRPr="00610699">
        <w:rPr>
          <w:rFonts w:ascii="MS Reference Sans Serif" w:hAnsi="MS Reference Sans Serif"/>
          <w:bCs/>
          <w:iCs/>
          <w:color w:val="000000"/>
          <w:sz w:val="18"/>
          <w:szCs w:val="18"/>
        </w:rPr>
        <w:t>AUTODICHIARAZIONE AI SENSI DELL’ART. 47 D.P.R. N. 445/2000</w:t>
      </w:r>
    </w:p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567"/>
        <w:gridCol w:w="142"/>
        <w:gridCol w:w="992"/>
        <w:gridCol w:w="425"/>
        <w:gridCol w:w="567"/>
        <w:gridCol w:w="851"/>
        <w:gridCol w:w="141"/>
        <w:gridCol w:w="1134"/>
        <w:gridCol w:w="1134"/>
        <w:gridCol w:w="709"/>
        <w:gridCol w:w="567"/>
        <w:gridCol w:w="851"/>
        <w:gridCol w:w="789"/>
      </w:tblGrid>
      <w:tr w:rsidR="00035A98" w:rsidRPr="00610699" w:rsidTr="00E12730">
        <w:trPr>
          <w:trHeight w:val="97"/>
        </w:trPr>
        <w:tc>
          <w:tcPr>
            <w:tcW w:w="3085" w:type="dxa"/>
            <w:gridSpan w:val="6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Il/la sottoscritto/a</w:t>
            </w:r>
          </w:p>
        </w:tc>
        <w:tc>
          <w:tcPr>
            <w:tcW w:w="6743" w:type="dxa"/>
            <w:gridSpan w:val="9"/>
            <w:tcBorders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  <w:tr w:rsidR="00035A98" w:rsidRPr="00610699" w:rsidTr="00E12730">
        <w:trPr>
          <w:trHeight w:val="98"/>
        </w:trPr>
        <w:tc>
          <w:tcPr>
            <w:tcW w:w="959" w:type="dxa"/>
            <w:gridSpan w:val="2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 xml:space="preserve">nato/a </w:t>
            </w:r>
          </w:p>
        </w:tc>
        <w:tc>
          <w:tcPr>
            <w:tcW w:w="567" w:type="dxa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il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a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Prov.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  <w:tr w:rsidR="00035A98" w:rsidRPr="00610699" w:rsidTr="00E12730">
        <w:trPr>
          <w:trHeight w:val="98"/>
        </w:trPr>
        <w:tc>
          <w:tcPr>
            <w:tcW w:w="3085" w:type="dxa"/>
            <w:gridSpan w:val="6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residente in</w:t>
            </w:r>
          </w:p>
        </w:tc>
        <w:tc>
          <w:tcPr>
            <w:tcW w:w="6743" w:type="dxa"/>
            <w:gridSpan w:val="9"/>
            <w:tcBorders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  <w:tr w:rsidR="00035A98" w:rsidRPr="00610699" w:rsidTr="00E12730">
        <w:trPr>
          <w:trHeight w:val="97"/>
        </w:trPr>
        <w:tc>
          <w:tcPr>
            <w:tcW w:w="828" w:type="dxa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via</w:t>
            </w:r>
          </w:p>
        </w:tc>
        <w:tc>
          <w:tcPr>
            <w:tcW w:w="6084" w:type="dxa"/>
            <w:gridSpan w:val="10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 xml:space="preserve">Tel. </w:t>
            </w:r>
          </w:p>
        </w:tc>
        <w:tc>
          <w:tcPr>
            <w:tcW w:w="2207" w:type="dxa"/>
            <w:gridSpan w:val="3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  <w:tr w:rsidR="00035A98" w:rsidRPr="00610699" w:rsidTr="00E12730">
        <w:trPr>
          <w:trHeight w:val="97"/>
        </w:trPr>
        <w:tc>
          <w:tcPr>
            <w:tcW w:w="828" w:type="dxa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 xml:space="preserve">Cell. </w:t>
            </w:r>
          </w:p>
        </w:tc>
        <w:tc>
          <w:tcPr>
            <w:tcW w:w="2824" w:type="dxa"/>
            <w:gridSpan w:val="6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 xml:space="preserve">@mail </w:t>
            </w:r>
          </w:p>
        </w:tc>
        <w:tc>
          <w:tcPr>
            <w:tcW w:w="5184" w:type="dxa"/>
            <w:gridSpan w:val="6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  <w:tr w:rsidR="00035A98" w:rsidRPr="00610699" w:rsidTr="00E12730">
        <w:trPr>
          <w:trHeight w:val="97"/>
        </w:trPr>
        <w:tc>
          <w:tcPr>
            <w:tcW w:w="1668" w:type="dxa"/>
            <w:gridSpan w:val="4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in qualità di</w:t>
            </w: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sz w:val="18"/>
                <w:szCs w:val="18"/>
              </w:rPr>
              <w:t>del minore</w:t>
            </w:r>
          </w:p>
        </w:tc>
        <w:tc>
          <w:tcPr>
            <w:tcW w:w="4050" w:type="dxa"/>
            <w:gridSpan w:val="5"/>
            <w:tcBorders>
              <w:top w:val="nil"/>
              <w:bottom w:val="single" w:sz="4" w:space="0" w:color="auto"/>
            </w:tcBorders>
          </w:tcPr>
          <w:p w:rsidR="00035A98" w:rsidRPr="00610699" w:rsidRDefault="00035A98" w:rsidP="00610699">
            <w:pPr>
              <w:pStyle w:val="Default"/>
              <w:spacing w:before="180" w:line="360" w:lineRule="auto"/>
              <w:rPr>
                <w:rFonts w:ascii="MS Reference Sans Serif" w:hAnsi="MS Reference Sans Serif" w:cs="Times New Roman"/>
                <w:sz w:val="18"/>
                <w:szCs w:val="18"/>
              </w:rPr>
            </w:pPr>
          </w:p>
        </w:tc>
      </w:tr>
    </w:tbl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p w:rsidR="00035A98" w:rsidRPr="00610699" w:rsidRDefault="00035A98" w:rsidP="00035A98">
      <w:pPr>
        <w:autoSpaceDE w:val="0"/>
        <w:autoSpaceDN w:val="0"/>
        <w:adjustRightInd w:val="0"/>
        <w:spacing w:before="240" w:after="240"/>
        <w:jc w:val="center"/>
        <w:rPr>
          <w:rFonts w:ascii="MS Reference Sans Serif" w:hAnsi="MS Reference Sans Serif"/>
          <w:b/>
          <w:bCs/>
          <w:color w:val="000000"/>
          <w:spacing w:val="40"/>
          <w:sz w:val="18"/>
          <w:szCs w:val="18"/>
        </w:rPr>
      </w:pPr>
      <w:r w:rsidRPr="00610699">
        <w:rPr>
          <w:rFonts w:ascii="MS Reference Sans Serif" w:hAnsi="MS Reference Sans Serif"/>
          <w:b/>
          <w:bCs/>
          <w:color w:val="000000"/>
          <w:spacing w:val="40"/>
          <w:sz w:val="18"/>
          <w:szCs w:val="18"/>
        </w:rPr>
        <w:t>DICHIARA SOTTO LA PROPRIA RESPONSABILITÀ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a)</w:t>
      </w:r>
      <w:r w:rsidRPr="00610699">
        <w:rPr>
          <w:rFonts w:ascii="MS Reference Sans Serif" w:hAnsi="MS Reference Sans Serif"/>
          <w:sz w:val="18"/>
          <w:szCs w:val="18"/>
        </w:rPr>
        <w:tab/>
        <w:t>di essere a conoscenza degli impegni assunti con la sottoscrizione del patto di corresponsabilità;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 xml:space="preserve">b) </w:t>
      </w:r>
      <w:r w:rsidRPr="00610699">
        <w:rPr>
          <w:rFonts w:ascii="MS Reference Sans Serif" w:hAnsi="MS Reference Sans Serif"/>
          <w:sz w:val="18"/>
          <w:szCs w:val="18"/>
        </w:rPr>
        <w:tab/>
        <w:t>di essere a conoscenza delle misure di contenimento del contagio vigenti;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c)</w:t>
      </w:r>
      <w:r w:rsidRPr="00610699">
        <w:rPr>
          <w:rFonts w:ascii="MS Reference Sans Serif" w:hAnsi="MS Reference Sans Serif"/>
          <w:sz w:val="18"/>
          <w:szCs w:val="18"/>
        </w:rPr>
        <w:tab/>
        <w:t>che il figlio o un convivente dello stesso all’interno del nucleo familiare non è o non è stato COVID-19 positivo accertato ovvero è stato COVID 19 positivo accertato e dichiarato guarito a seguito di duplice tampone negativo;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d)</w:t>
      </w:r>
      <w:r w:rsidRPr="00610699">
        <w:rPr>
          <w:rFonts w:ascii="MS Reference Sans Serif" w:hAnsi="MS Reference Sans Serif"/>
          <w:sz w:val="18"/>
          <w:szCs w:val="18"/>
        </w:rPr>
        <w:tab/>
        <w:t>che il figlio o un convivente dello stesso all’interno del nucleo familiare non è stato sottoposto alla misura della quarantena o isolamento domiciliare negli ultimi 14 giorni;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e)</w:t>
      </w:r>
      <w:r w:rsidRPr="00610699">
        <w:rPr>
          <w:rFonts w:ascii="MS Reference Sans Serif" w:hAnsi="MS Reference Sans Serif"/>
          <w:sz w:val="18"/>
          <w:szCs w:val="18"/>
        </w:rPr>
        <w:tab/>
        <w:t>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f)</w:t>
      </w:r>
      <w:r w:rsidRPr="00610699">
        <w:rPr>
          <w:rFonts w:ascii="MS Reference Sans Serif" w:hAnsi="MS Reference Sans Serif"/>
          <w:sz w:val="18"/>
          <w:szCs w:val="18"/>
        </w:rPr>
        <w:tab/>
        <w:t>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</w:t>
      </w: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g)</w:t>
      </w:r>
      <w:r w:rsidRPr="00610699">
        <w:rPr>
          <w:rFonts w:ascii="MS Reference Sans Serif" w:hAnsi="MS Reference Sans Serif"/>
          <w:sz w:val="18"/>
          <w:szCs w:val="18"/>
        </w:rPr>
        <w:tab/>
        <w:t>di essere a conoscenza delle sanzioni previste dal combinato disposto dell’art. 2 del D.L. 33 del 16 maggio 2020 e del DPCM 11 giugno 2020.</w:t>
      </w:r>
    </w:p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p w:rsidR="00035A98" w:rsidRPr="00610699" w:rsidRDefault="00035A98" w:rsidP="00035A98">
      <w:pPr>
        <w:spacing w:before="120"/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In fede</w:t>
      </w:r>
    </w:p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890"/>
        <w:gridCol w:w="4000"/>
      </w:tblGrid>
      <w:tr w:rsidR="00035A98" w:rsidRPr="00610699" w:rsidTr="00E12730">
        <w:tc>
          <w:tcPr>
            <w:tcW w:w="4888" w:type="dxa"/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  <w:t>Data</w:t>
            </w:r>
          </w:p>
        </w:tc>
        <w:tc>
          <w:tcPr>
            <w:tcW w:w="890" w:type="dxa"/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  <w:r w:rsidRPr="00610699"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  <w:t>Firma del dichiarante</w:t>
            </w:r>
          </w:p>
        </w:tc>
      </w:tr>
      <w:tr w:rsidR="00035A98" w:rsidRPr="00610699" w:rsidTr="00E12730">
        <w:tc>
          <w:tcPr>
            <w:tcW w:w="4888" w:type="dxa"/>
            <w:tcBorders>
              <w:bottom w:val="single" w:sz="4" w:space="0" w:color="auto"/>
            </w:tcBorders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/>
                <w:i/>
                <w:iCs/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035A98" w:rsidRPr="00610699" w:rsidTr="00E12730"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</w:tcPr>
          <w:p w:rsidR="00035A98" w:rsidRPr="00610699" w:rsidRDefault="00035A98" w:rsidP="00E12730">
            <w:pPr>
              <w:spacing w:before="120" w:line="276" w:lineRule="auto"/>
              <w:jc w:val="both"/>
              <w:rPr>
                <w:rFonts w:ascii="MS Reference Sans Serif" w:hAnsi="MS Reference Sans Serif" w:cs="Times New Roman"/>
                <w:color w:val="auto"/>
                <w:sz w:val="18"/>
                <w:szCs w:val="18"/>
              </w:rPr>
            </w:pPr>
          </w:p>
        </w:tc>
      </w:tr>
    </w:tbl>
    <w:p w:rsidR="00035A98" w:rsidRPr="00610699" w:rsidRDefault="00035A98" w:rsidP="00035A98">
      <w:pPr>
        <w:rPr>
          <w:rFonts w:ascii="MS Reference Sans Serif" w:hAnsi="MS Reference Sans Serif"/>
          <w:sz w:val="18"/>
          <w:szCs w:val="18"/>
        </w:rPr>
      </w:pPr>
    </w:p>
    <w:p w:rsidR="00035A98" w:rsidRPr="00610699" w:rsidRDefault="00035A98" w:rsidP="00035A98">
      <w:pPr>
        <w:jc w:val="both"/>
        <w:rPr>
          <w:rFonts w:ascii="MS Reference Sans Serif" w:hAnsi="MS Reference Sans Serif"/>
          <w:sz w:val="18"/>
          <w:szCs w:val="18"/>
        </w:rPr>
      </w:pPr>
      <w:r w:rsidRPr="00610699">
        <w:rPr>
          <w:rFonts w:ascii="MS Reference Sans Serif" w:hAnsi="MS Reference Sans Serif"/>
          <w:sz w:val="18"/>
          <w:szCs w:val="18"/>
        </w:rPr>
        <w:t>Il presente modulo sarà conservato da</w:t>
      </w:r>
      <w:r w:rsidR="00610699">
        <w:rPr>
          <w:rFonts w:ascii="MS Reference Sans Serif" w:hAnsi="MS Reference Sans Serif"/>
          <w:sz w:val="18"/>
          <w:szCs w:val="18"/>
        </w:rPr>
        <w:t>lla Parrocchia della Conversione di san Paolo</w:t>
      </w:r>
      <w:r w:rsidRPr="00610699">
        <w:rPr>
          <w:rFonts w:ascii="MS Reference Sans Serif" w:hAnsi="MS Reference Sans Serif"/>
          <w:sz w:val="18"/>
          <w:szCs w:val="18"/>
        </w:rPr>
        <w:t xml:space="preserve"> nel rispetto della normativa sulla tutela dei dati personali, fino al termine dello stato di emergenza sanitaria.</w:t>
      </w:r>
    </w:p>
    <w:p w:rsidR="007D42F6" w:rsidRDefault="007D42F6"/>
    <w:sectPr w:rsidR="007D42F6" w:rsidSect="00D1166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33C" w:rsidRDefault="00B7633C" w:rsidP="00035A98">
      <w:r>
        <w:separator/>
      </w:r>
    </w:p>
  </w:endnote>
  <w:endnote w:type="continuationSeparator" w:id="0">
    <w:p w:rsidR="00B7633C" w:rsidRDefault="00B7633C" w:rsidP="0003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33C" w:rsidRDefault="00B7633C" w:rsidP="00035A98">
      <w:r>
        <w:separator/>
      </w:r>
    </w:p>
  </w:footnote>
  <w:footnote w:type="continuationSeparator" w:id="0">
    <w:p w:rsidR="00B7633C" w:rsidRDefault="00B7633C" w:rsidP="0003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5A98" w:rsidRDefault="00035A98" w:rsidP="00035A98">
    <w:pPr>
      <w:pStyle w:val="Intestazione"/>
      <w:jc w:val="center"/>
    </w:pPr>
    <w:r>
      <w:t xml:space="preserve">Parrocchia </w:t>
    </w:r>
    <w:r w:rsidR="00610699">
      <w:t>di Azzano san Paolo</w:t>
    </w:r>
    <w:r>
      <w:t xml:space="preserve"> - Diocesi di Bergamo</w:t>
    </w:r>
  </w:p>
  <w:p w:rsidR="00035A98" w:rsidRDefault="00035A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98"/>
    <w:rsid w:val="00035A98"/>
    <w:rsid w:val="00610699"/>
    <w:rsid w:val="007D42F6"/>
    <w:rsid w:val="0098483D"/>
    <w:rsid w:val="00B7633C"/>
    <w:rsid w:val="00D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96D00"/>
  <w14:defaultImageDpi w14:val="32767"/>
  <w15:chartTrackingRefBased/>
  <w15:docId w15:val="{7126EF8A-BCF8-6848-8FDA-1A39065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35A98"/>
    <w:rPr>
      <w:rFonts w:ascii="Calibri" w:eastAsia="Calibri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A9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5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A98"/>
    <w:rPr>
      <w:rFonts w:ascii="Calibri" w:eastAsia="Calibri" w:hAnsi="Calibri" w:cs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35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A98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Perico</cp:lastModifiedBy>
  <cp:revision>2</cp:revision>
  <dcterms:created xsi:type="dcterms:W3CDTF">2020-06-14T15:46:00Z</dcterms:created>
  <dcterms:modified xsi:type="dcterms:W3CDTF">2020-06-24T15:24:00Z</dcterms:modified>
</cp:coreProperties>
</file>